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E0" w:rsidRPr="00453CAB" w:rsidRDefault="008368CE" w:rsidP="00453CA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Отчет о работе НА «РКИ» за 2014</w:t>
      </w:r>
      <w:r w:rsidR="00F53E51" w:rsidRPr="00453CAB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453CAB" w:rsidRPr="00453CAB" w:rsidRDefault="00453CAB" w:rsidP="00453C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E230FA" w:rsidRPr="00F22C57" w:rsidTr="00453CAB">
        <w:tc>
          <w:tcPr>
            <w:tcW w:w="675" w:type="dxa"/>
          </w:tcPr>
          <w:p w:rsidR="00E230FA" w:rsidRPr="00F22C57" w:rsidRDefault="00E230FA" w:rsidP="00453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22C5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22C5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E230FA" w:rsidRPr="00F22C57" w:rsidRDefault="00E230FA" w:rsidP="00453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5210" w:type="dxa"/>
          </w:tcPr>
          <w:p w:rsidR="00E230FA" w:rsidRPr="00F22C57" w:rsidRDefault="00E230FA" w:rsidP="00453C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</w:tr>
      <w:tr w:rsidR="00F53E51" w:rsidRPr="00F22C57" w:rsidTr="00453CAB">
        <w:trPr>
          <w:trHeight w:val="472"/>
        </w:trPr>
        <w:tc>
          <w:tcPr>
            <w:tcW w:w="9571" w:type="dxa"/>
            <w:gridSpan w:val="3"/>
          </w:tcPr>
          <w:p w:rsidR="00F53E51" w:rsidRPr="00F22C57" w:rsidRDefault="00F53E51" w:rsidP="00453C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E230FA" w:rsidRPr="00F22C57" w:rsidTr="00453CAB">
        <w:tc>
          <w:tcPr>
            <w:tcW w:w="675" w:type="dxa"/>
            <w:vAlign w:val="center"/>
          </w:tcPr>
          <w:p w:rsidR="00E230FA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  <w:vAlign w:val="center"/>
          </w:tcPr>
          <w:p w:rsidR="00E230FA" w:rsidRPr="00F22C57" w:rsidRDefault="00E230FA" w:rsidP="00383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Проведение общего собрания членов А</w:t>
            </w:r>
            <w:r w:rsidR="003834C6" w:rsidRPr="00F22C57">
              <w:rPr>
                <w:rFonts w:ascii="Times New Roman" w:hAnsi="Times New Roman" w:cs="Times New Roman"/>
                <w:sz w:val="24"/>
                <w:szCs w:val="24"/>
              </w:rPr>
              <w:t>ссоциации</w:t>
            </w: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10" w:type="dxa"/>
            <w:vAlign w:val="center"/>
          </w:tcPr>
          <w:p w:rsidR="00E230FA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E230FA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Общие собрания членов Ассоциации проводились:</w:t>
            </w:r>
          </w:p>
          <w:p w:rsidR="00E230FA" w:rsidRPr="00F22C57" w:rsidRDefault="008368CE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15.04.2014 г.</w:t>
            </w:r>
          </w:p>
          <w:p w:rsidR="008368CE" w:rsidRPr="00F22C57" w:rsidRDefault="008368CE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15.12.2014 г.</w:t>
            </w:r>
          </w:p>
        </w:tc>
      </w:tr>
      <w:tr w:rsidR="00E230FA" w:rsidRPr="00F22C57" w:rsidTr="00453CAB">
        <w:tc>
          <w:tcPr>
            <w:tcW w:w="675" w:type="dxa"/>
            <w:vAlign w:val="center"/>
          </w:tcPr>
          <w:p w:rsidR="00E230FA" w:rsidRPr="00F22C57" w:rsidRDefault="0077310B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E230FA" w:rsidRPr="00F22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E230FA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Организация работ в рамках Общественного движения «</w:t>
            </w:r>
            <w:proofErr w:type="gram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России-новое</w:t>
            </w:r>
            <w:proofErr w:type="gramEnd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роста»</w:t>
            </w:r>
          </w:p>
        </w:tc>
        <w:tc>
          <w:tcPr>
            <w:tcW w:w="5210" w:type="dxa"/>
            <w:vAlign w:val="center"/>
          </w:tcPr>
          <w:p w:rsidR="00E230FA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230FA" w:rsidRPr="00F22C57" w:rsidTr="00453CAB">
        <w:tc>
          <w:tcPr>
            <w:tcW w:w="675" w:type="dxa"/>
            <w:vAlign w:val="center"/>
          </w:tcPr>
          <w:p w:rsidR="00E230FA" w:rsidRPr="00F22C57" w:rsidRDefault="0077310B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E230FA" w:rsidRPr="00F22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C30885" w:rsidRPr="00F22C57" w:rsidRDefault="00E230FA" w:rsidP="00C3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30885" w:rsidRPr="00F22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="00C30885"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конференции </w:t>
            </w:r>
          </w:p>
          <w:p w:rsidR="00E230FA" w:rsidRPr="00F22C57" w:rsidRDefault="00C30885" w:rsidP="00C3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«Стратегия и практика успешного бизнеса в современных экономических условиях»</w:t>
            </w:r>
            <w:r w:rsidR="00E230FA"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для представителей компаний-членов А</w:t>
            </w:r>
            <w:r w:rsidR="004713D4" w:rsidRPr="00F22C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34C6" w:rsidRPr="00F22C57">
              <w:rPr>
                <w:rFonts w:ascii="Times New Roman" w:hAnsi="Times New Roman" w:cs="Times New Roman"/>
                <w:sz w:val="24"/>
                <w:szCs w:val="24"/>
              </w:rPr>
              <w:t>социации</w:t>
            </w:r>
          </w:p>
        </w:tc>
        <w:tc>
          <w:tcPr>
            <w:tcW w:w="5210" w:type="dxa"/>
            <w:vAlign w:val="center"/>
          </w:tcPr>
          <w:p w:rsidR="0077310B" w:rsidRPr="00F22C57" w:rsidRDefault="0077310B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860C79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</w:p>
          <w:p w:rsidR="00860C79" w:rsidRPr="00F22C57" w:rsidRDefault="00860C79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конференции </w:t>
            </w:r>
          </w:p>
          <w:p w:rsidR="00E230FA" w:rsidRPr="00F22C57" w:rsidRDefault="00860C79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«Стратегия и практика успешного бизнеса в современных экономических условиях».</w:t>
            </w:r>
          </w:p>
          <w:p w:rsidR="00637589" w:rsidRPr="00F22C57" w:rsidRDefault="00BE61A0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0C79" w:rsidRPr="00F22C57">
              <w:rPr>
                <w:rFonts w:ascii="Times New Roman" w:hAnsi="Times New Roman" w:cs="Times New Roman"/>
                <w:sz w:val="24"/>
                <w:szCs w:val="24"/>
              </w:rPr>
              <w:t>10.10 -  24.10.2014г.</w:t>
            </w:r>
            <w:proofErr w:type="gramEnd"/>
          </w:p>
          <w:p w:rsidR="00860C79" w:rsidRPr="00F22C57" w:rsidRDefault="00860C79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Австралия, Сидней и Порт</w:t>
            </w:r>
            <w:r w:rsidR="00BE61A0"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Дуглас (</w:t>
            </w:r>
            <w:proofErr w:type="spellStart"/>
            <w:r w:rsidR="00BE61A0" w:rsidRPr="00F22C57">
              <w:rPr>
                <w:rFonts w:ascii="Times New Roman" w:hAnsi="Times New Roman" w:cs="Times New Roman"/>
                <w:sz w:val="24"/>
                <w:szCs w:val="24"/>
              </w:rPr>
              <w:t>Квинсленд</w:t>
            </w:r>
            <w:proofErr w:type="spellEnd"/>
            <w:r w:rsidR="00BE61A0" w:rsidRPr="00F22C57">
              <w:rPr>
                <w:rFonts w:ascii="Times New Roman" w:hAnsi="Times New Roman" w:cs="Times New Roman"/>
                <w:sz w:val="24"/>
                <w:szCs w:val="24"/>
              </w:rPr>
              <w:t>), Сингапур)</w:t>
            </w:r>
            <w:proofErr w:type="gramEnd"/>
          </w:p>
          <w:p w:rsidR="00860C79" w:rsidRPr="00F22C57" w:rsidRDefault="00860C79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FA" w:rsidRPr="002A3D3B" w:rsidTr="00453CAB">
        <w:tc>
          <w:tcPr>
            <w:tcW w:w="675" w:type="dxa"/>
            <w:vAlign w:val="center"/>
          </w:tcPr>
          <w:p w:rsidR="00E230FA" w:rsidRPr="00F22C57" w:rsidRDefault="0077310B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230FA"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vAlign w:val="center"/>
          </w:tcPr>
          <w:p w:rsidR="00C30885" w:rsidRPr="00F22C57" w:rsidRDefault="00E230FA" w:rsidP="00C3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30885" w:rsidRPr="00F22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="00C30885"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конгресса </w:t>
            </w:r>
          </w:p>
          <w:p w:rsidR="00C30885" w:rsidRPr="00F22C57" w:rsidRDefault="00C30885" w:rsidP="00C3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и качество в сфере ИКТ» </w:t>
            </w:r>
          </w:p>
          <w:p w:rsidR="00C30885" w:rsidRPr="00F22C57" w:rsidRDefault="00C30885" w:rsidP="00C3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20.11.2014</w:t>
            </w:r>
          </w:p>
          <w:p w:rsidR="00E230FA" w:rsidRPr="00F22C57" w:rsidRDefault="00C30885" w:rsidP="00C3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отель </w:t>
            </w:r>
            <w:proofErr w:type="spell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Sheraton</w:t>
            </w:r>
            <w:proofErr w:type="spellEnd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Palace</w:t>
            </w:r>
            <w:proofErr w:type="spellEnd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Hotel</w:t>
            </w:r>
            <w:proofErr w:type="spellEnd"/>
          </w:p>
          <w:p w:rsidR="00C30885" w:rsidRPr="00F22C57" w:rsidRDefault="00C30885" w:rsidP="00C3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(г. Москва, ул. 1-я Тверская - Ямская, д. 19)</w:t>
            </w:r>
          </w:p>
        </w:tc>
        <w:tc>
          <w:tcPr>
            <w:tcW w:w="5210" w:type="dxa"/>
            <w:vAlign w:val="center"/>
          </w:tcPr>
          <w:p w:rsidR="0077310B" w:rsidRPr="00F22C57" w:rsidRDefault="0077310B" w:rsidP="00C3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C30885" w:rsidRPr="00F22C57" w:rsidRDefault="00A272EC" w:rsidP="00C3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3834C6"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</w:p>
          <w:p w:rsidR="00C30885" w:rsidRPr="00F22C57" w:rsidRDefault="00C30885" w:rsidP="00C3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Международного конгресса </w:t>
            </w:r>
          </w:p>
          <w:p w:rsidR="00A272EC" w:rsidRPr="00F22C57" w:rsidRDefault="00C30885" w:rsidP="00C3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«Безопасность и качество в сфере ИКТ»</w:t>
            </w:r>
          </w:p>
          <w:p w:rsidR="00C30885" w:rsidRPr="00F22C57" w:rsidRDefault="00C30885" w:rsidP="00C30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(20.11.2014</w:t>
            </w: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22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F22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отель</w:t>
            </w:r>
            <w:r w:rsidRPr="00F22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Sheraton Palace Hotel)</w:t>
            </w:r>
          </w:p>
          <w:p w:rsidR="00C30885" w:rsidRPr="00F22C57" w:rsidRDefault="00C30885" w:rsidP="00C30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310B" w:rsidRPr="00F22C57" w:rsidRDefault="0077310B" w:rsidP="00C30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310B" w:rsidRPr="00F22C57" w:rsidRDefault="0077310B" w:rsidP="00C308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39F4" w:rsidRPr="00F22C57" w:rsidTr="00453CAB">
        <w:trPr>
          <w:trHeight w:val="641"/>
        </w:trPr>
        <w:tc>
          <w:tcPr>
            <w:tcW w:w="9571" w:type="dxa"/>
            <w:gridSpan w:val="3"/>
            <w:vAlign w:val="center"/>
          </w:tcPr>
          <w:p w:rsidR="00E439F4" w:rsidRPr="00F22C57" w:rsidRDefault="00E439F4" w:rsidP="00453C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 работ, направленных на совершенствование менеджмента</w:t>
            </w:r>
          </w:p>
        </w:tc>
      </w:tr>
      <w:tr w:rsidR="00E230FA" w:rsidRPr="00F22C57" w:rsidTr="00453CAB">
        <w:tc>
          <w:tcPr>
            <w:tcW w:w="675" w:type="dxa"/>
            <w:vAlign w:val="center"/>
          </w:tcPr>
          <w:p w:rsidR="00E230FA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vAlign w:val="center"/>
          </w:tcPr>
          <w:p w:rsidR="00E230FA" w:rsidRPr="00F22C57" w:rsidRDefault="0093319C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15B96" w:rsidRPr="00F22C57">
              <w:rPr>
                <w:rFonts w:ascii="Times New Roman" w:hAnsi="Times New Roman" w:cs="Times New Roman"/>
                <w:sz w:val="24"/>
                <w:szCs w:val="24"/>
              </w:rPr>
              <w:t>Национальной премии «ОЛИМП КАЧЕСТВА»</w:t>
            </w:r>
          </w:p>
        </w:tc>
        <w:tc>
          <w:tcPr>
            <w:tcW w:w="5210" w:type="dxa"/>
            <w:vAlign w:val="center"/>
          </w:tcPr>
          <w:p w:rsidR="00E230FA" w:rsidRPr="00F22C57" w:rsidRDefault="0093319C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B15B96" w:rsidRPr="00F22C57" w:rsidRDefault="00B15B96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Победителями Национальной премии «ОЛИМП КАЧЕСТВА» стали:</w:t>
            </w:r>
          </w:p>
          <w:p w:rsidR="00B15B96" w:rsidRPr="00F22C57" w:rsidRDefault="00B15B96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ООО «ЛУКОЙЛ-ИНФОРМ»,</w:t>
            </w:r>
          </w:p>
          <w:p w:rsidR="00B15B96" w:rsidRPr="00F22C57" w:rsidRDefault="00B15B96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Филиал ФГУП «РЧЦ ЦФО» в Южном и Северо-Кавказском федеральных округах,</w:t>
            </w:r>
          </w:p>
          <w:p w:rsidR="00B15B96" w:rsidRPr="00F22C57" w:rsidRDefault="00B15B96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19C" w:rsidRPr="00F22C57" w:rsidRDefault="0093319C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FA" w:rsidRPr="00F22C57" w:rsidTr="00453CAB">
        <w:tc>
          <w:tcPr>
            <w:tcW w:w="675" w:type="dxa"/>
            <w:vAlign w:val="center"/>
          </w:tcPr>
          <w:p w:rsidR="00E230FA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  <w:vAlign w:val="center"/>
          </w:tcPr>
          <w:p w:rsidR="00BE61A0" w:rsidRPr="00F22C57" w:rsidRDefault="00BE61A0" w:rsidP="0063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589" w:rsidRPr="00F22C57" w:rsidRDefault="00E230FA" w:rsidP="00637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конкурса </w:t>
            </w:r>
            <w:r w:rsidR="00B15B96" w:rsidRPr="00F22C57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 w:rsidR="00B15B96" w:rsidRPr="00F22C57">
              <w:rPr>
                <w:rFonts w:ascii="Times New Roman" w:hAnsi="Times New Roman" w:cs="Times New Roman"/>
                <w:sz w:val="24"/>
                <w:szCs w:val="24"/>
              </w:rPr>
              <w:t>ЛУЧШИЕ</w:t>
            </w:r>
            <w:proofErr w:type="gramEnd"/>
            <w:r w:rsidR="00B15B96"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СТРОЙТЕЛЕКОМА – 2014»</w:t>
            </w:r>
            <w:r w:rsidR="00637589"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61A0" w:rsidRPr="00F22C57" w:rsidRDefault="00BE61A0" w:rsidP="0063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A0" w:rsidRPr="00F22C57" w:rsidRDefault="00BE61A0" w:rsidP="0063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1A0" w:rsidRPr="00F22C57" w:rsidRDefault="00BE61A0" w:rsidP="00637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vAlign w:val="center"/>
          </w:tcPr>
          <w:p w:rsidR="00637589" w:rsidRPr="00F22C57" w:rsidRDefault="00637589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77310B" w:rsidRPr="00F22C57" w:rsidRDefault="0077310B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589" w:rsidRPr="00F22C57" w:rsidRDefault="00637589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Победителями Конкурса стали:</w:t>
            </w:r>
          </w:p>
          <w:p w:rsidR="00E230FA" w:rsidRPr="00F22C57" w:rsidRDefault="00637589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Лентелефонстрой</w:t>
            </w:r>
            <w:proofErr w:type="spellEnd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37589" w:rsidRPr="00F22C57" w:rsidRDefault="00637589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ООО «РН-</w:t>
            </w:r>
            <w:proofErr w:type="spell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637589" w:rsidRPr="00F22C57" w:rsidRDefault="00637589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Таттелеком</w:t>
            </w:r>
            <w:proofErr w:type="spellEnd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310B" w:rsidRPr="00F22C57" w:rsidRDefault="0077310B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0B" w:rsidRPr="00F22C57" w:rsidRDefault="0077310B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10B" w:rsidRPr="00F22C57" w:rsidRDefault="0077310B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FA" w:rsidRPr="00F22C57" w:rsidTr="00453CAB">
        <w:tc>
          <w:tcPr>
            <w:tcW w:w="675" w:type="dxa"/>
            <w:vAlign w:val="center"/>
          </w:tcPr>
          <w:p w:rsidR="00E230FA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686" w:type="dxa"/>
            <w:vAlign w:val="center"/>
          </w:tcPr>
          <w:p w:rsidR="00E230FA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Организация сертификации услуг связи и систем менеджмента в Системе сертификации международной организации А</w:t>
            </w:r>
            <w:r w:rsidR="004713D4" w:rsidRPr="00F22C57">
              <w:rPr>
                <w:rFonts w:ascii="Times New Roman" w:hAnsi="Times New Roman" w:cs="Times New Roman"/>
                <w:sz w:val="24"/>
                <w:szCs w:val="24"/>
              </w:rPr>
              <w:t>ссоциации</w:t>
            </w:r>
          </w:p>
        </w:tc>
        <w:tc>
          <w:tcPr>
            <w:tcW w:w="5210" w:type="dxa"/>
            <w:vAlign w:val="center"/>
          </w:tcPr>
          <w:p w:rsidR="00E230FA" w:rsidRPr="00F22C57" w:rsidRDefault="0093319C" w:rsidP="00453CAB">
            <w:pPr>
              <w:pStyle w:val="a4"/>
              <w:numPr>
                <w:ilvl w:val="0"/>
                <w:numId w:val="4"/>
              </w:numPr>
              <w:ind w:left="17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 w:rsidR="001A5753"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инспекционный контроль сертифицированных</w:t>
            </w: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услуг связи в добровольной системе сертификации:</w:t>
            </w:r>
          </w:p>
          <w:p w:rsidR="0093319C" w:rsidRPr="00F22C57" w:rsidRDefault="00453CAB" w:rsidP="00453CAB">
            <w:pPr>
              <w:pStyle w:val="a4"/>
              <w:ind w:left="17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3319C" w:rsidRPr="00F22C57">
              <w:rPr>
                <w:rFonts w:ascii="Times New Roman" w:hAnsi="Times New Roman" w:cs="Times New Roman"/>
                <w:sz w:val="24"/>
                <w:szCs w:val="24"/>
              </w:rPr>
              <w:t>ЗАО «Компания</w:t>
            </w: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19C" w:rsidRPr="00F22C57">
              <w:rPr>
                <w:rFonts w:ascii="Times New Roman" w:hAnsi="Times New Roman" w:cs="Times New Roman"/>
                <w:sz w:val="24"/>
                <w:szCs w:val="24"/>
              </w:rPr>
              <w:t>Транс</w:t>
            </w: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19C" w:rsidRPr="00F22C5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елеК</w:t>
            </w:r>
            <w:r w:rsidR="0093319C" w:rsidRPr="00F22C57">
              <w:rPr>
                <w:rFonts w:ascii="Times New Roman" w:hAnsi="Times New Roman" w:cs="Times New Roman"/>
                <w:sz w:val="24"/>
                <w:szCs w:val="24"/>
              </w:rPr>
              <w:t>ом»</w:t>
            </w:r>
          </w:p>
          <w:p w:rsidR="0093319C" w:rsidRPr="00F22C57" w:rsidRDefault="0093319C" w:rsidP="00453CAB">
            <w:pPr>
              <w:pStyle w:val="a4"/>
              <w:numPr>
                <w:ilvl w:val="0"/>
                <w:numId w:val="4"/>
              </w:numPr>
              <w:ind w:left="177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Организована сертификация и инспекционный контроль систем менеджмента в различных системах сертификации следующих организаций-членов Ассоциации:</w:t>
            </w:r>
          </w:p>
          <w:p w:rsidR="0093319C" w:rsidRPr="00F22C57" w:rsidRDefault="0093319C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r w:rsidRPr="00F22C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NEC</w:t>
            </w: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Нева Коммуникационные Системы»</w:t>
            </w:r>
          </w:p>
          <w:p w:rsidR="0093319C" w:rsidRPr="00F22C57" w:rsidRDefault="0093319C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Алкатель-Лусент</w:t>
            </w:r>
            <w:proofErr w:type="spellEnd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319C" w:rsidRPr="00F22C57" w:rsidRDefault="0093319C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ОАО «АСВТ»</w:t>
            </w:r>
          </w:p>
          <w:p w:rsidR="0093319C" w:rsidRPr="00F22C57" w:rsidRDefault="0093319C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ЗАО «АТЛАНТИС КОМЬЮНИКЕЙШНЗ»</w:t>
            </w:r>
          </w:p>
          <w:p w:rsidR="0093319C" w:rsidRPr="00F22C57" w:rsidRDefault="0093319C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ОАО «Башинформсвязь»</w:t>
            </w:r>
          </w:p>
          <w:p w:rsidR="0093319C" w:rsidRPr="00F22C57" w:rsidRDefault="0093319C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ООО «ВПК-Телеком»</w:t>
            </w:r>
          </w:p>
          <w:p w:rsidR="00453CAB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ЗАО «ДОЗОР-ТЕЛЕПОРТ»</w:t>
            </w:r>
          </w:p>
          <w:p w:rsidR="00453CAB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ОАО «Интеллект Телеком»</w:t>
            </w:r>
          </w:p>
          <w:p w:rsidR="00453CAB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ООО «Информационные системы и сети»</w:t>
            </w:r>
          </w:p>
          <w:p w:rsidR="00453CAB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ИскраУралТЕЛ</w:t>
            </w:r>
            <w:proofErr w:type="spellEnd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3CAB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ЗАО «Компания ТрансТелеКом»</w:t>
            </w:r>
          </w:p>
          <w:p w:rsidR="00453CAB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ООО «РН-</w:t>
            </w:r>
            <w:proofErr w:type="spell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3CAB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ООО «РОЙЛКОМ»</w:t>
            </w:r>
          </w:p>
          <w:p w:rsidR="00453CAB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РТКомм</w:t>
            </w:r>
            <w:proofErr w:type="gram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3CAB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ЗАО «Самарская Кабельная Компания»</w:t>
            </w:r>
          </w:p>
          <w:p w:rsidR="00453CAB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ЗАО «САМАРСКАЯ ОПТИЧЕСКАЯ КАБЕЛЬНАЯ КОМПАНИЯ»</w:t>
            </w:r>
          </w:p>
          <w:p w:rsidR="00453CAB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ЗАО «СЕТЬТЕЛЕКОМ»</w:t>
            </w:r>
          </w:p>
          <w:p w:rsidR="00453CAB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ООО «Сибирь-Сигнал»</w:t>
            </w:r>
          </w:p>
          <w:p w:rsidR="00453CAB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ООО «ЛУКОЙЛ-ИНФОРМ»</w:t>
            </w:r>
          </w:p>
          <w:p w:rsidR="00453CAB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693CD8" w:rsidRPr="00F22C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Техкомпания</w:t>
            </w:r>
            <w:proofErr w:type="spellEnd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Хуавэй</w:t>
            </w:r>
            <w:proofErr w:type="spellEnd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3CAB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ЗАО «ТКТ-Строй»</w:t>
            </w:r>
          </w:p>
          <w:p w:rsidR="0093319C" w:rsidRPr="00F22C57" w:rsidRDefault="00453CAB" w:rsidP="00453CAB">
            <w:pPr>
              <w:pStyle w:val="a4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Экспател</w:t>
            </w:r>
            <w:proofErr w:type="spellEnd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39F4" w:rsidRPr="00F22C57" w:rsidTr="00453CAB">
        <w:trPr>
          <w:trHeight w:val="557"/>
        </w:trPr>
        <w:tc>
          <w:tcPr>
            <w:tcW w:w="9571" w:type="dxa"/>
            <w:gridSpan w:val="3"/>
            <w:vAlign w:val="center"/>
          </w:tcPr>
          <w:p w:rsidR="00E439F4" w:rsidRPr="00F22C57" w:rsidRDefault="00E439F4" w:rsidP="00453CA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</w:t>
            </w:r>
          </w:p>
        </w:tc>
      </w:tr>
      <w:tr w:rsidR="00E230FA" w:rsidRPr="00F22C57" w:rsidTr="00453CAB">
        <w:tc>
          <w:tcPr>
            <w:tcW w:w="675" w:type="dxa"/>
            <w:vAlign w:val="center"/>
          </w:tcPr>
          <w:p w:rsidR="00E230FA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53CAB" w:rsidRPr="00F22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E230FA" w:rsidRPr="00F22C57" w:rsidRDefault="00E230FA" w:rsidP="00EB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консультационных семинаров по сертификации систем менеджмента качества</w:t>
            </w:r>
          </w:p>
        </w:tc>
        <w:tc>
          <w:tcPr>
            <w:tcW w:w="5210" w:type="dxa"/>
            <w:vAlign w:val="center"/>
          </w:tcPr>
          <w:p w:rsidR="009F1656" w:rsidRPr="00F22C57" w:rsidRDefault="009F1656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E230FA" w:rsidRDefault="00453CAB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Организованы бесплатные консультационные семинары по сертификации систем менеджмента качества</w:t>
            </w:r>
          </w:p>
          <w:p w:rsidR="00EB104E" w:rsidRPr="00F22C57" w:rsidRDefault="00EB104E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04E" w:rsidRPr="00F22C57" w:rsidRDefault="00453CAB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ОАО «Московская телекоммуникационная корпорация»</w:t>
            </w:r>
          </w:p>
          <w:p w:rsidR="00EB104E" w:rsidRPr="00F22C57" w:rsidRDefault="00EB104E" w:rsidP="00EB1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ООО «РОЙЛКОМ»</w:t>
            </w:r>
          </w:p>
          <w:p w:rsidR="009C3E91" w:rsidRPr="00F22C57" w:rsidRDefault="009C3E91" w:rsidP="00EB1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FA" w:rsidRPr="00F22C57" w:rsidTr="00453CAB">
        <w:tc>
          <w:tcPr>
            <w:tcW w:w="675" w:type="dxa"/>
            <w:vAlign w:val="center"/>
          </w:tcPr>
          <w:p w:rsidR="00E230FA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53CAB" w:rsidRPr="00F22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E230FA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Организация корпоративных семинаров</w:t>
            </w:r>
          </w:p>
        </w:tc>
        <w:tc>
          <w:tcPr>
            <w:tcW w:w="5210" w:type="dxa"/>
            <w:vAlign w:val="center"/>
          </w:tcPr>
          <w:p w:rsidR="009F1656" w:rsidRPr="00F22C57" w:rsidRDefault="009F1656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E230FA" w:rsidRPr="00F22C57" w:rsidRDefault="00453CAB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Организованы корпоративные семинары</w:t>
            </w:r>
          </w:p>
          <w:p w:rsidR="001A5753" w:rsidRPr="00F22C57" w:rsidRDefault="001A5753" w:rsidP="001A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ООО «РН-</w:t>
            </w:r>
            <w:proofErr w:type="spell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3CAB" w:rsidRDefault="00693CD8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ООО «ЛУКОЙЛ-ИНФОРМ»</w:t>
            </w:r>
          </w:p>
          <w:p w:rsidR="009C3E91" w:rsidRPr="00F22C57" w:rsidRDefault="009C3E91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0FA" w:rsidRPr="00F22C57" w:rsidTr="00453CAB">
        <w:tc>
          <w:tcPr>
            <w:tcW w:w="675" w:type="dxa"/>
            <w:vAlign w:val="center"/>
          </w:tcPr>
          <w:p w:rsidR="00E230FA" w:rsidRPr="00F22C57" w:rsidRDefault="00E230FA" w:rsidP="006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3CD8" w:rsidRPr="00F22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E230FA" w:rsidRPr="00F22C57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программ повышения квалификации специалистов компании</w:t>
            </w:r>
            <w:proofErr w:type="gramEnd"/>
          </w:p>
        </w:tc>
        <w:tc>
          <w:tcPr>
            <w:tcW w:w="5210" w:type="dxa"/>
            <w:vAlign w:val="center"/>
          </w:tcPr>
          <w:p w:rsidR="009F1656" w:rsidRPr="00F22C57" w:rsidRDefault="009F1656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E230FA" w:rsidRPr="00F22C57" w:rsidRDefault="00693CD8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Разработаны программы повышения квалификации специалистов компании</w:t>
            </w:r>
          </w:p>
          <w:p w:rsidR="00693CD8" w:rsidRPr="00F22C57" w:rsidRDefault="001A5753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Техкомпания</w:t>
            </w:r>
            <w:proofErr w:type="spellEnd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Хуавэй</w:t>
            </w:r>
            <w:proofErr w:type="spellEnd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3CD8" w:rsidRPr="00F22C57" w:rsidRDefault="00693CD8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«РОЙЛКОМ»</w:t>
            </w:r>
          </w:p>
          <w:p w:rsidR="00693CD8" w:rsidRPr="00F22C57" w:rsidRDefault="00693CD8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РТКомм</w:t>
            </w:r>
            <w:proofErr w:type="gram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3CD8" w:rsidRPr="00F22C57" w:rsidRDefault="00693CD8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ОАО «Московская телекоммуникационная корпорация»</w:t>
            </w:r>
          </w:p>
          <w:p w:rsidR="00693CD8" w:rsidRPr="00F22C57" w:rsidRDefault="00693CD8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ООО «ЛУКОЙЛ-ИНФОРМ»</w:t>
            </w:r>
          </w:p>
          <w:p w:rsidR="00693CD8" w:rsidRPr="00F22C57" w:rsidRDefault="00693CD8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Экспател</w:t>
            </w:r>
            <w:proofErr w:type="spellEnd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30FA" w:rsidRPr="00F22C57" w:rsidTr="00453CAB">
        <w:tc>
          <w:tcPr>
            <w:tcW w:w="675" w:type="dxa"/>
            <w:vAlign w:val="center"/>
          </w:tcPr>
          <w:p w:rsidR="00E230FA" w:rsidRPr="00F22C57" w:rsidRDefault="00E230FA" w:rsidP="0069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693CD8" w:rsidRPr="00F22C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E230FA" w:rsidRDefault="00E230FA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Pr="00F22C5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специалистов в России и за рубежом</w:t>
            </w:r>
          </w:p>
          <w:p w:rsidR="009C3E91" w:rsidRPr="00F22C57" w:rsidRDefault="009C3E91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  <w:vAlign w:val="center"/>
          </w:tcPr>
          <w:p w:rsidR="00E230FA" w:rsidRPr="00F22C57" w:rsidRDefault="00693CD8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C57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9F1656" w:rsidRPr="00F22C57" w:rsidRDefault="00604916" w:rsidP="0045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членам Ассоциации предоставлена скидка в размере 50%</w:t>
            </w:r>
          </w:p>
        </w:tc>
      </w:tr>
    </w:tbl>
    <w:p w:rsidR="00F53E51" w:rsidRDefault="00F53E51" w:rsidP="00AA1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193A" w:rsidRDefault="00AA193A" w:rsidP="00AA19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193A" w:rsidRDefault="00AA193A" w:rsidP="00582E13">
      <w:pPr>
        <w:pStyle w:val="a4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AA193A">
        <w:rPr>
          <w:rFonts w:ascii="Times New Roman" w:hAnsi="Times New Roman" w:cs="Times New Roman"/>
          <w:b/>
          <w:sz w:val="24"/>
          <w:szCs w:val="24"/>
        </w:rPr>
        <w:t>Разработка проектов корпоративных и национальных стандартов</w:t>
      </w:r>
    </w:p>
    <w:p w:rsidR="00761ACB" w:rsidRDefault="00761ACB" w:rsidP="00761AC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1ACB" w:rsidRPr="0052619E" w:rsidRDefault="00761ACB" w:rsidP="00526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19E">
        <w:rPr>
          <w:rFonts w:ascii="Times New Roman" w:eastAsia="Calibri" w:hAnsi="Times New Roman" w:cs="Times New Roman"/>
          <w:sz w:val="24"/>
          <w:szCs w:val="24"/>
        </w:rPr>
        <w:t>Разработана концепция  регулирования качества услуг и сре</w:t>
      </w:r>
      <w:proofErr w:type="gramStart"/>
      <w:r w:rsidRPr="0052619E">
        <w:rPr>
          <w:rFonts w:ascii="Times New Roman" w:eastAsia="Calibri" w:hAnsi="Times New Roman" w:cs="Times New Roman"/>
          <w:sz w:val="24"/>
          <w:szCs w:val="24"/>
        </w:rPr>
        <w:t>дств св</w:t>
      </w:r>
      <w:proofErr w:type="gramEnd"/>
      <w:r w:rsidRPr="0052619E">
        <w:rPr>
          <w:rFonts w:ascii="Times New Roman" w:eastAsia="Calibri" w:hAnsi="Times New Roman" w:cs="Times New Roman"/>
          <w:sz w:val="24"/>
          <w:szCs w:val="24"/>
        </w:rPr>
        <w:t xml:space="preserve">язи </w:t>
      </w:r>
      <w:r w:rsidR="0052619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52619E">
        <w:rPr>
          <w:rFonts w:ascii="Times New Roman" w:eastAsia="Calibri" w:hAnsi="Times New Roman" w:cs="Times New Roman"/>
          <w:sz w:val="24"/>
          <w:szCs w:val="24"/>
        </w:rPr>
        <w:t>(в феврале 2014г.)</w:t>
      </w:r>
    </w:p>
    <w:p w:rsidR="00582E13" w:rsidRDefault="00582E13" w:rsidP="00582E13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193A" w:rsidRPr="0052619E" w:rsidRDefault="00AA193A" w:rsidP="00526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E">
        <w:rPr>
          <w:rFonts w:ascii="Times New Roman" w:hAnsi="Times New Roman" w:cs="Times New Roman"/>
          <w:sz w:val="24"/>
          <w:szCs w:val="24"/>
        </w:rPr>
        <w:t>Разработаны проекты национальных стандартов на услуги связи:</w:t>
      </w:r>
    </w:p>
    <w:p w:rsidR="0052619E" w:rsidRPr="0052619E" w:rsidRDefault="0052619E" w:rsidP="00526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93A" w:rsidRPr="00AA193A" w:rsidRDefault="00AA193A" w:rsidP="00AA193A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1. «Система национальных стандартов в области социальной ответственности телекоммуникационных компаний. Структура и состав»</w:t>
      </w:r>
    </w:p>
    <w:p w:rsidR="00AA193A" w:rsidRPr="00AA193A" w:rsidRDefault="00AA193A" w:rsidP="00AA193A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2. «Система национальных стандартов в области социальной ответственности телекоммуникационных компаний. Термины и определения»</w:t>
      </w:r>
    </w:p>
    <w:p w:rsidR="00AA193A" w:rsidRPr="00AA193A" w:rsidRDefault="00AA193A" w:rsidP="00AA193A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3. «Система национальных стандартов в области социальной ответственности телекоммуникационных компаний. Общие положения»</w:t>
      </w:r>
    </w:p>
    <w:p w:rsidR="00AA193A" w:rsidRPr="00AA193A" w:rsidRDefault="00AA193A" w:rsidP="00AA193A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4. «Система национальных стандартов в области управления персоналом. Структура и состав»</w:t>
      </w:r>
    </w:p>
    <w:p w:rsidR="00AA193A" w:rsidRPr="00AA193A" w:rsidRDefault="00AA193A" w:rsidP="00AA193A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5. «Система национальных стандартов в области управления персоналом. Термины и определения»</w:t>
      </w:r>
    </w:p>
    <w:p w:rsidR="00AA193A" w:rsidRPr="00AA193A" w:rsidRDefault="00AA193A" w:rsidP="00AA193A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6. «Система национальных стандартов в области управления персоналом. Общие положения»</w:t>
      </w:r>
    </w:p>
    <w:p w:rsidR="00AA193A" w:rsidRPr="00AA193A" w:rsidRDefault="00AA193A" w:rsidP="00AA193A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Качество услуги «Внутризоновая телефонная связь». Показатели качества</w:t>
      </w:r>
    </w:p>
    <w:p w:rsidR="00AA193A" w:rsidRPr="00AA193A" w:rsidRDefault="00AA193A" w:rsidP="00AA193A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7. Качество услуги «Услуга по предоставлению местной телефонной связи с использованием таксофонов». Показатели качества</w:t>
      </w:r>
    </w:p>
    <w:p w:rsidR="00AA193A" w:rsidRPr="00AA193A" w:rsidRDefault="00AA193A" w:rsidP="00AA193A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8. «Система национальных стандартов в области качества услуг связи. Качество услуг местной, междугородной и международной связи. Нормативные значения показателей качества обслуживания телефонных вызовов».</w:t>
      </w:r>
    </w:p>
    <w:p w:rsidR="00AA193A" w:rsidRPr="00AA193A" w:rsidRDefault="00AA193A" w:rsidP="00AA193A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9. «Система национальных стандартов в области качества услуг связи. Качество услуг связи. Нормативные значения показателей качества услуг связи на этапах взаимодействия с потребителем»</w:t>
      </w:r>
    </w:p>
    <w:p w:rsidR="00AA193A" w:rsidRPr="00AA193A" w:rsidRDefault="00AA193A" w:rsidP="00AA193A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10. «Система национальных стандартов в области качества услуг связи. Качество услуг сотовой подвижной связи. Нормативные значения показателей качества»</w:t>
      </w:r>
    </w:p>
    <w:p w:rsidR="00AA193A" w:rsidRPr="00AA193A" w:rsidRDefault="00AA193A" w:rsidP="00AA193A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11. «Система национальных стандартов в области качества услуг связи. Методика проведения испытаний с помощью контрольных вызовов»</w:t>
      </w:r>
    </w:p>
    <w:p w:rsidR="00AA193A" w:rsidRDefault="00AA193A" w:rsidP="00AA193A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12. «Система национальных стандартов в области качества услуг связи. Методика проведения опроса пользователей»</w:t>
      </w:r>
    </w:p>
    <w:p w:rsidR="00582E13" w:rsidRDefault="00582E13" w:rsidP="00AA193A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187D0A" w:rsidRPr="00AA193A" w:rsidRDefault="00187D0A" w:rsidP="00AA193A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</w:p>
    <w:p w:rsidR="00AA193A" w:rsidRPr="0052619E" w:rsidRDefault="00761ACB" w:rsidP="00526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E">
        <w:rPr>
          <w:rFonts w:ascii="Times New Roman" w:hAnsi="Times New Roman" w:cs="Times New Roman"/>
          <w:sz w:val="24"/>
          <w:szCs w:val="24"/>
        </w:rPr>
        <w:t>Ф</w:t>
      </w:r>
      <w:r w:rsidR="00AA193A" w:rsidRPr="0052619E">
        <w:rPr>
          <w:rFonts w:ascii="Times New Roman" w:hAnsi="Times New Roman" w:cs="Times New Roman"/>
          <w:sz w:val="24"/>
          <w:szCs w:val="24"/>
        </w:rPr>
        <w:t>ормирование рабочих групп в целях активизации деятельности, направленной на разработку национальных и корпоративных стандартов.</w:t>
      </w:r>
    </w:p>
    <w:p w:rsidR="00AA193A" w:rsidRDefault="00AA193A" w:rsidP="00AA19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 xml:space="preserve">Ряд компаний поддержал инициативу ТК 021 и откликнулся на обращение заместителя руководителя </w:t>
      </w:r>
      <w:proofErr w:type="spellStart"/>
      <w:r w:rsidRPr="00AA193A">
        <w:rPr>
          <w:rFonts w:ascii="Times New Roman" w:hAnsi="Times New Roman" w:cs="Times New Roman"/>
          <w:sz w:val="24"/>
          <w:szCs w:val="24"/>
        </w:rPr>
        <w:t>Росстандарта</w:t>
      </w:r>
      <w:proofErr w:type="spellEnd"/>
      <w:r w:rsidRPr="00AA193A"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spellStart"/>
      <w:r w:rsidRPr="00AA193A">
        <w:rPr>
          <w:rFonts w:ascii="Times New Roman" w:hAnsi="Times New Roman" w:cs="Times New Roman"/>
          <w:sz w:val="24"/>
          <w:szCs w:val="24"/>
        </w:rPr>
        <w:t>Зажигалкина</w:t>
      </w:r>
      <w:proofErr w:type="spellEnd"/>
      <w:r w:rsidRPr="00AA193A">
        <w:rPr>
          <w:rFonts w:ascii="Times New Roman" w:hAnsi="Times New Roman" w:cs="Times New Roman"/>
          <w:sz w:val="24"/>
          <w:szCs w:val="24"/>
        </w:rPr>
        <w:t xml:space="preserve"> о формировании рабочих групп </w:t>
      </w:r>
      <w:r w:rsidRPr="00AA193A">
        <w:rPr>
          <w:rFonts w:ascii="Times New Roman" w:hAnsi="Times New Roman" w:cs="Times New Roman"/>
          <w:sz w:val="24"/>
          <w:szCs w:val="24"/>
        </w:rPr>
        <w:lastRenderedPageBreak/>
        <w:t xml:space="preserve">в целях активизации деятельности, направленной на разработку национальных и корпоративных стандартов. </w:t>
      </w:r>
    </w:p>
    <w:p w:rsidR="00AA193A" w:rsidRPr="00AA193A" w:rsidRDefault="00AA193A" w:rsidP="00AA19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 xml:space="preserve">Компании проявили готовность к работам по стандартизации по всем направлениям деятельности ТК 021: услуги связи, услуги информатизации, организация и управление связью, строительство и эксплуатация объектов в сфере связи и информационных технологий,  социальная ответственность в телекоммуникационной сфере. В каждой компании определены 1-3 </w:t>
      </w:r>
      <w:proofErr w:type="gramStart"/>
      <w:r w:rsidRPr="00AA193A">
        <w:rPr>
          <w:rFonts w:ascii="Times New Roman" w:hAnsi="Times New Roman" w:cs="Times New Roman"/>
          <w:sz w:val="24"/>
          <w:szCs w:val="24"/>
        </w:rPr>
        <w:t>полномочных</w:t>
      </w:r>
      <w:proofErr w:type="gramEnd"/>
      <w:r w:rsidRPr="00AA193A">
        <w:rPr>
          <w:rFonts w:ascii="Times New Roman" w:hAnsi="Times New Roman" w:cs="Times New Roman"/>
          <w:sz w:val="24"/>
          <w:szCs w:val="24"/>
        </w:rPr>
        <w:t xml:space="preserve"> представителя.</w:t>
      </w:r>
    </w:p>
    <w:p w:rsidR="00AA193A" w:rsidRDefault="00AA193A" w:rsidP="00AA193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93A" w:rsidRPr="0052619E" w:rsidRDefault="00AA193A" w:rsidP="00526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19E">
        <w:rPr>
          <w:rFonts w:ascii="Times New Roman" w:hAnsi="Times New Roman" w:cs="Times New Roman"/>
          <w:sz w:val="24"/>
          <w:szCs w:val="24"/>
        </w:rPr>
        <w:t>Компании выделили перечень актуальных направлений стандартизации, среди которых:</w:t>
      </w:r>
    </w:p>
    <w:p w:rsidR="00AA193A" w:rsidRPr="00AA193A" w:rsidRDefault="00AA193A" w:rsidP="00AA193A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AA193A" w:rsidRPr="00AA193A" w:rsidRDefault="00AA193A" w:rsidP="00AA193A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1) спутн</w:t>
      </w:r>
      <w:r>
        <w:rPr>
          <w:rFonts w:ascii="Times New Roman" w:hAnsi="Times New Roman" w:cs="Times New Roman"/>
          <w:sz w:val="24"/>
          <w:szCs w:val="24"/>
        </w:rPr>
        <w:t>иковые системы передачи данных;</w:t>
      </w:r>
    </w:p>
    <w:p w:rsidR="00AA193A" w:rsidRPr="00AA193A" w:rsidRDefault="00AA193A" w:rsidP="00AA193A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2) услуги с использ</w:t>
      </w:r>
      <w:r>
        <w:rPr>
          <w:rFonts w:ascii="Times New Roman" w:hAnsi="Times New Roman" w:cs="Times New Roman"/>
          <w:sz w:val="24"/>
          <w:szCs w:val="24"/>
        </w:rPr>
        <w:t>ованием спутниковых технологий;</w:t>
      </w:r>
    </w:p>
    <w:p w:rsidR="00AA193A" w:rsidRPr="00AA193A" w:rsidRDefault="00AA193A" w:rsidP="00AA193A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3) услуги, предоставляемые на</w:t>
      </w:r>
      <w:r>
        <w:rPr>
          <w:rFonts w:ascii="Times New Roman" w:hAnsi="Times New Roman" w:cs="Times New Roman"/>
          <w:sz w:val="24"/>
          <w:szCs w:val="24"/>
        </w:rPr>
        <w:t xml:space="preserve"> основе центров общего доступа;</w:t>
      </w:r>
    </w:p>
    <w:p w:rsidR="00AA193A" w:rsidRPr="00AA193A" w:rsidRDefault="00AA193A" w:rsidP="00AA193A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строительство в сфере связи;</w:t>
      </w:r>
    </w:p>
    <w:p w:rsidR="00AA193A" w:rsidRPr="00AA193A" w:rsidRDefault="00AA193A" w:rsidP="00AA193A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5) экспл</w:t>
      </w:r>
      <w:r>
        <w:rPr>
          <w:rFonts w:ascii="Times New Roman" w:hAnsi="Times New Roman" w:cs="Times New Roman"/>
          <w:sz w:val="24"/>
          <w:szCs w:val="24"/>
        </w:rPr>
        <w:t>уатация объектов в сфере связи;</w:t>
      </w:r>
    </w:p>
    <w:p w:rsidR="00AA193A" w:rsidRDefault="00AA193A" w:rsidP="00AA193A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6) доработка разработанных ранее стандартов в области качества услуг</w:t>
      </w:r>
    </w:p>
    <w:p w:rsidR="00AA193A" w:rsidRPr="00AA193A" w:rsidRDefault="00AA193A" w:rsidP="00AA193A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 xml:space="preserve"> (ГОСТ </w:t>
      </w:r>
      <w:proofErr w:type="gramStart"/>
      <w:r w:rsidRPr="00AA193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A193A">
        <w:rPr>
          <w:rFonts w:ascii="Times New Roman" w:hAnsi="Times New Roman" w:cs="Times New Roman"/>
          <w:sz w:val="24"/>
          <w:szCs w:val="24"/>
        </w:rPr>
        <w:t xml:space="preserve"> 53724-2009, ГОСТ Р 53728-2009, ГОСТ Р 53731-2009, ГОСТ Р 5</w:t>
      </w:r>
      <w:r>
        <w:rPr>
          <w:rFonts w:ascii="Times New Roman" w:hAnsi="Times New Roman" w:cs="Times New Roman"/>
          <w:sz w:val="24"/>
          <w:szCs w:val="24"/>
        </w:rPr>
        <w:t>3732-2009);</w:t>
      </w:r>
    </w:p>
    <w:p w:rsidR="00AA193A" w:rsidRPr="00AA193A" w:rsidRDefault="00AA193A" w:rsidP="00AA193A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7) качество услуг сотовой подвижной связи, нормативные</w:t>
      </w:r>
      <w:r>
        <w:rPr>
          <w:rFonts w:ascii="Times New Roman" w:hAnsi="Times New Roman" w:cs="Times New Roman"/>
          <w:sz w:val="24"/>
          <w:szCs w:val="24"/>
        </w:rPr>
        <w:t xml:space="preserve"> значения показателей качества;</w:t>
      </w:r>
    </w:p>
    <w:p w:rsidR="00AA193A" w:rsidRPr="00AA193A" w:rsidRDefault="00AA193A" w:rsidP="00AA193A">
      <w:pPr>
        <w:pStyle w:val="a4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8) цифровое телевизионное вещание.</w:t>
      </w:r>
    </w:p>
    <w:p w:rsidR="00AA193A" w:rsidRPr="00AA193A" w:rsidRDefault="00AA193A" w:rsidP="00AA193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93A" w:rsidRPr="00AA193A" w:rsidRDefault="00AA193A" w:rsidP="00AA1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 xml:space="preserve">С учетом поступивших в ТК 021 предложений и актуальных для компаний направлений стандартизации предварительно </w:t>
      </w:r>
      <w:proofErr w:type="spellStart"/>
      <w:r w:rsidRPr="00AA193A">
        <w:rPr>
          <w:rFonts w:ascii="Times New Roman" w:hAnsi="Times New Roman" w:cs="Times New Roman"/>
          <w:sz w:val="24"/>
          <w:szCs w:val="24"/>
        </w:rPr>
        <w:t>сформиыовано</w:t>
      </w:r>
      <w:proofErr w:type="spellEnd"/>
      <w:r w:rsidRPr="00AA193A">
        <w:rPr>
          <w:rFonts w:ascii="Times New Roman" w:hAnsi="Times New Roman" w:cs="Times New Roman"/>
          <w:sz w:val="24"/>
          <w:szCs w:val="24"/>
        </w:rPr>
        <w:t xml:space="preserve"> 4 рабочие группы по направлениям стандартизации:</w:t>
      </w:r>
    </w:p>
    <w:p w:rsidR="00AA193A" w:rsidRPr="00AA193A" w:rsidRDefault="00AA193A" w:rsidP="00AA193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93A" w:rsidRPr="00AA193A" w:rsidRDefault="00AA193A" w:rsidP="00AA193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РГ</w:t>
      </w:r>
      <w:proofErr w:type="gramStart"/>
      <w:r w:rsidRPr="00AA193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A193A">
        <w:rPr>
          <w:rFonts w:ascii="Times New Roman" w:hAnsi="Times New Roman" w:cs="Times New Roman"/>
          <w:sz w:val="24"/>
          <w:szCs w:val="24"/>
        </w:rPr>
        <w:t xml:space="preserve"> «Услуги связи и информатизации»;</w:t>
      </w:r>
    </w:p>
    <w:p w:rsidR="00AA193A" w:rsidRPr="00AA193A" w:rsidRDefault="00AA193A" w:rsidP="00AA193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A193A" w:rsidRPr="00AA193A" w:rsidRDefault="00AA193A" w:rsidP="00AA193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РГ</w:t>
      </w:r>
      <w:proofErr w:type="gramStart"/>
      <w:r w:rsidRPr="00AA193A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A193A">
        <w:rPr>
          <w:rFonts w:ascii="Times New Roman" w:hAnsi="Times New Roman" w:cs="Times New Roman"/>
          <w:sz w:val="24"/>
          <w:szCs w:val="24"/>
        </w:rPr>
        <w:t xml:space="preserve"> «Организация и управление связью»,</w:t>
      </w:r>
    </w:p>
    <w:p w:rsidR="00AA193A" w:rsidRPr="00AA193A" w:rsidRDefault="00AA193A" w:rsidP="00AA193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A193A" w:rsidRPr="00AA193A" w:rsidRDefault="00AA193A" w:rsidP="00AA193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РГ3 «Цифровое телевизионное вещание»;</w:t>
      </w:r>
    </w:p>
    <w:p w:rsidR="00AA193A" w:rsidRPr="00AA193A" w:rsidRDefault="00AA193A" w:rsidP="00AA193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A193A" w:rsidRPr="00AA193A" w:rsidRDefault="00AA193A" w:rsidP="00AA193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РГ</w:t>
      </w:r>
      <w:proofErr w:type="gramStart"/>
      <w:r w:rsidRPr="00AA193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AA193A">
        <w:rPr>
          <w:rFonts w:ascii="Times New Roman" w:hAnsi="Times New Roman" w:cs="Times New Roman"/>
          <w:sz w:val="24"/>
          <w:szCs w:val="24"/>
        </w:rPr>
        <w:t xml:space="preserve"> «Эксплуатация объектов в сфере связи».</w:t>
      </w:r>
    </w:p>
    <w:p w:rsidR="00AA193A" w:rsidRPr="00AA193A" w:rsidRDefault="00AA193A" w:rsidP="00AA193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A193A" w:rsidRPr="00AA193A" w:rsidRDefault="00AA193A" w:rsidP="00AA193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При поступлении новых предложений будет рассматриваться вопрос о формировании соответствующих рабочих групп.</w:t>
      </w:r>
    </w:p>
    <w:p w:rsidR="00AA193A" w:rsidRPr="00AA193A" w:rsidRDefault="00AA193A" w:rsidP="00AA193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A193A" w:rsidRDefault="00AA193A" w:rsidP="00AA193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A193A">
        <w:rPr>
          <w:rFonts w:ascii="Times New Roman" w:hAnsi="Times New Roman" w:cs="Times New Roman"/>
          <w:sz w:val="24"/>
          <w:szCs w:val="24"/>
        </w:rPr>
        <w:t>В настоящее время на согласование в компании направлен план рабочих групп на 2015 год.</w:t>
      </w:r>
    </w:p>
    <w:p w:rsidR="00582E13" w:rsidRDefault="00582E13" w:rsidP="00AA193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2E13" w:rsidRDefault="00582E13" w:rsidP="00AA193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87D0A" w:rsidRPr="00761ACB" w:rsidRDefault="00187D0A" w:rsidP="00187D0A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Информационно-издательская и рекламная деятельность</w:t>
      </w:r>
    </w:p>
    <w:p w:rsidR="00187D0A" w:rsidRPr="00187D0A" w:rsidRDefault="00187D0A" w:rsidP="00187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D0A" w:rsidRPr="00187D0A" w:rsidRDefault="00187D0A" w:rsidP="00187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«РКИ» и журнал «ВЕК КАЧЕСТВА» </w:t>
      </w:r>
      <w:r w:rsidRPr="0018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noBreakHyphen/>
        <w:t xml:space="preserve"> 15 лет взаимодействия</w:t>
      </w:r>
    </w:p>
    <w:p w:rsidR="00187D0A" w:rsidRPr="00187D0A" w:rsidRDefault="00187D0A" w:rsidP="00187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Отраслевой журнал «Век качества», созданный в начале </w:t>
      </w:r>
      <w:smartTag w:uri="urn:schemas-microsoft-com:office:smarttags" w:element="metricconverter">
        <w:smartTagPr>
          <w:attr w:name="ProductID" w:val="2000 г"/>
        </w:smartTagPr>
        <w:r w:rsidRPr="00187D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2000 г</w:t>
        </w:r>
      </w:smartTag>
      <w:r w:rsidRPr="0018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рекомендации Международного форума «Качество на телекоммуникационном рынке </w:t>
      </w:r>
      <w:r w:rsidRPr="00187D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18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и получивший одобрение руководства Минсвязи России, </w:t>
      </w:r>
      <w:r w:rsidRPr="0018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является официальным печатным органом</w:t>
      </w:r>
      <w:r w:rsidRPr="0018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Ассоциации, </w:t>
      </w:r>
      <w:r w:rsidRPr="00187D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входят ведущие телекоммуникационные компании и операторы.</w:t>
      </w:r>
    </w:p>
    <w:p w:rsidR="00187D0A" w:rsidRPr="00187D0A" w:rsidRDefault="00187D0A" w:rsidP="00187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миссия издания </w:t>
      </w:r>
      <w:r w:rsidRPr="00187D0A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содействие в формировании эффективного управления, совершенствовании законодательства, </w:t>
      </w:r>
      <w:r w:rsidRPr="00187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систем менеджмента и применение современных технологий управления</w:t>
      </w:r>
      <w:r w:rsidRPr="00187D0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освещение вопросов повышения конкурентоспособности и доходности организаций.</w:t>
      </w: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Тематическая направленность журнала, структура и содержание материалов, а также жанровое разнообразие публикаций ориентированы на  разностороннее освещение вопросов качества, распространение опыта и подходов участников телекоммуникационного рынка к вопросам повышения качества оборудования, продукции и услуг связи, совершенствование управления организациями.</w:t>
      </w: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 есть главная задача журнала «Век качества» – быть максимально полезным для каждой конкретной организации, предприятия, всех членов Национальной Ассоциации «Регулирование качества инфокоммуникаций».</w:t>
      </w:r>
    </w:p>
    <w:p w:rsidR="00187D0A" w:rsidRPr="00187D0A" w:rsidRDefault="00187D0A" w:rsidP="00187D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журнале публикуются методические и другие практические материалы, которые помогут предприятию подготовиться к внедрению современных методов управления производством, разработать мероприятия по повышению своей конкурентоспособности, организовать подготовку персонала на высоком профессиональном уровне. </w:t>
      </w:r>
    </w:p>
    <w:p w:rsidR="00187D0A" w:rsidRPr="00187D0A" w:rsidRDefault="00187D0A" w:rsidP="00187D0A">
      <w:pPr>
        <w:tabs>
          <w:tab w:val="left" w:pos="4536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87D0A" w:rsidRPr="00187D0A" w:rsidRDefault="00187D0A" w:rsidP="00187D0A">
      <w:pPr>
        <w:tabs>
          <w:tab w:val="left" w:pos="4536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Рекламно-информационное участие в журнале позволяет членам Ассоциации</w:t>
      </w:r>
      <w:r w:rsidRPr="00187D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7D0A" w:rsidRPr="00187D0A" w:rsidRDefault="00187D0A" w:rsidP="00187D0A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органы власти о необходимости внедрения предлагаемых услуг и разработок на всех уровнях государственного управления, в среде индивидуальных предпринимателей и юридических лиц;</w:t>
      </w:r>
    </w:p>
    <w:p w:rsidR="00187D0A" w:rsidRPr="00187D0A" w:rsidRDefault="00187D0A" w:rsidP="00187D0A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непосредственное участие в обсуждении основных законодательных, нормативно-правовых и иных документов, регулирующих отрасль;</w:t>
      </w:r>
    </w:p>
    <w:p w:rsidR="00187D0A" w:rsidRPr="00187D0A" w:rsidRDefault="00187D0A" w:rsidP="00187D0A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полноценный диалог с регионами для продвижения и практического применения технологий, продукции и услуг;</w:t>
      </w:r>
    </w:p>
    <w:p w:rsidR="00187D0A" w:rsidRPr="00187D0A" w:rsidRDefault="00187D0A" w:rsidP="00187D0A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 участвовать в наиболее крупных профильных и промышленных выставках в регионах, Москве и за рубежом.</w:t>
      </w:r>
    </w:p>
    <w:p w:rsidR="00187D0A" w:rsidRPr="00187D0A" w:rsidRDefault="00187D0A" w:rsidP="00187D0A">
      <w:pPr>
        <w:numPr>
          <w:ilvl w:val="0"/>
          <w:numId w:val="5"/>
        </w:num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охватывать специалистов по </w:t>
      </w:r>
      <w:r w:rsidRPr="00187D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187D0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связи и безопасности, работающих во всех секторах рынка РФ, а также СНГ, и представительств зарубежных компаний.</w:t>
      </w: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7D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публикации распределяются по соответствующим рубрикам:</w:t>
      </w: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РЕГУЛИРОВАНИЕ</w:t>
      </w: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САМОРЕГУЛИРУЕМЫЕ ОРГАНИЗАЦИИ</w:t>
      </w: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МЕТОДОЛОГИЯ </w:t>
      </w: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КАЧЕСТВО И БЕЗОПАСНОСТЬ</w:t>
      </w: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ЭКОНОМИКА КАЧЕСТВА</w:t>
      </w: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Pr="0018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INCLUDEPICTURE "http://www.agequal.ru/contacts_clip_image003_0008.gif" \* MERGEFORMATINET </w:instrText>
      </w:r>
      <w:r w:rsidRPr="0018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526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/>
        </w:pict>
      </w:r>
      <w:r w:rsidRPr="0018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18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ТЕХНОЛОГИИ </w:t>
      </w: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НА «РКИ» КРУПНЫМ ПЛАНОМ</w:t>
      </w:r>
      <w:r w:rsidRPr="0018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Pr="0018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АСПЕКТЫ КАЧЕСТВА и другие</w:t>
      </w: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7D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Наиболее значимые публикации  года:</w:t>
      </w:r>
    </w:p>
    <w:p w:rsidR="00187D0A" w:rsidRPr="00187D0A" w:rsidRDefault="00187D0A" w:rsidP="00187D0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187D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«Контроль качества</w:t>
      </w:r>
      <w:r w:rsidRPr="00187D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87D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ПРТС - новые ориентиры дальнейшего развития сотовой связи России»</w:t>
      </w: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«На смену техническому регулированию приходит контроль качества»</w:t>
      </w: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«Государственное регулирование качества инфокоммуникаций и развитие гражданского общества»</w:t>
      </w: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«Принципы и практика саморегулирования стройкомплекса»</w:t>
      </w: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«Опыт применения современных методов управления качеством и эффективностью производства»</w:t>
      </w: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«Правовые отношения, стандартизация и регулирование качества»</w:t>
      </w: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«Экономическая модель национальной стратегии качества»</w:t>
      </w:r>
    </w:p>
    <w:p w:rsid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многие другие</w:t>
      </w:r>
    </w:p>
    <w:p w:rsidR="00D65995" w:rsidRPr="00D65995" w:rsidRDefault="00D65995" w:rsidP="00D659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99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генеральным информационным партнером проводимых конгрессов, конференций, национальных премий и других мероприятий, организатором которых является Ассоциация, журнал постоянно публикует подробные аналитические обзоры о них, а также информацию о победителях проводимых конкурсов.</w:t>
      </w:r>
    </w:p>
    <w:p w:rsidR="00D65995" w:rsidRPr="00187D0A" w:rsidRDefault="00D65995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Серьезное внимание в журнале уделяется подготовке молодых специалистов для отрасли, их научным работам, исследованиям диссертациям.</w:t>
      </w:r>
      <w:r w:rsidRPr="0018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Поэтому члены НА «РКИ» имеют приоритетную возможность публиковать научные и диссертационные работы своих специалистов. </w:t>
      </w: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Опубликованные в журнале «Век качества» материалы с результатами научных исследований обсуждаются и цитируются в научной среде, получают широкий отклик среди ученых и специалистов-практиков. По сути, журнал «Век качества» стал «настольной книгой» </w:t>
      </w:r>
      <w:r w:rsidRPr="00187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аспирантов, научных работников, преподавателей,</w:t>
      </w:r>
      <w:r w:rsidRPr="0018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занимающихся вопросами экономики, менеджмента и качества, руководства и преподавательского состава ведущих отраслевых и иных вузов страны.</w:t>
      </w: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 делаем так, чтобы журнал был интересен читателям, отвечал их потребностями интересам всех компаний, участвующих в журнале. </w:t>
      </w: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«ВЕК КАЧЕСТВА» открыт к сотрудничеству, поэтому приглашаем всех вместе работать над развитием издания, улучшать его содержание.</w:t>
      </w:r>
    </w:p>
    <w:p w:rsidR="00187D0A" w:rsidRPr="00187D0A" w:rsidRDefault="00187D0A" w:rsidP="00187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E13" w:rsidRPr="00AA193A" w:rsidRDefault="00582E13" w:rsidP="00187D0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2E13" w:rsidRPr="00AA193A" w:rsidSect="002A3D3B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13" w:rsidRDefault="00582E13" w:rsidP="00452D1F">
      <w:pPr>
        <w:spacing w:after="0" w:line="240" w:lineRule="auto"/>
      </w:pPr>
      <w:r>
        <w:separator/>
      </w:r>
    </w:p>
  </w:endnote>
  <w:endnote w:type="continuationSeparator" w:id="0">
    <w:p w:rsidR="00582E13" w:rsidRDefault="00582E13" w:rsidP="0045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556083"/>
      <w:docPartObj>
        <w:docPartGallery w:val="Page Numbers (Bottom of Page)"/>
        <w:docPartUnique/>
      </w:docPartObj>
    </w:sdtPr>
    <w:sdtContent>
      <w:p w:rsidR="002A3D3B" w:rsidRDefault="002A3D3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19E">
          <w:rPr>
            <w:noProof/>
          </w:rPr>
          <w:t>4</w:t>
        </w:r>
        <w:r>
          <w:fldChar w:fldCharType="end"/>
        </w:r>
      </w:p>
    </w:sdtContent>
  </w:sdt>
  <w:p w:rsidR="002A3D3B" w:rsidRDefault="002A3D3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682640"/>
      <w:docPartObj>
        <w:docPartGallery w:val="Page Numbers (Bottom of Page)"/>
        <w:docPartUnique/>
      </w:docPartObj>
    </w:sdtPr>
    <w:sdtContent>
      <w:p w:rsidR="002A3D3B" w:rsidRDefault="002A3D3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19E">
          <w:rPr>
            <w:noProof/>
          </w:rPr>
          <w:t>3</w:t>
        </w:r>
        <w:r>
          <w:fldChar w:fldCharType="end"/>
        </w:r>
      </w:p>
    </w:sdtContent>
  </w:sdt>
  <w:p w:rsidR="002A3D3B" w:rsidRDefault="002A3D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13" w:rsidRDefault="00582E13" w:rsidP="00452D1F">
      <w:pPr>
        <w:spacing w:after="0" w:line="240" w:lineRule="auto"/>
      </w:pPr>
      <w:r>
        <w:separator/>
      </w:r>
    </w:p>
  </w:footnote>
  <w:footnote w:type="continuationSeparator" w:id="0">
    <w:p w:rsidR="00582E13" w:rsidRDefault="00582E13" w:rsidP="0045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20CF"/>
    <w:multiLevelType w:val="hybridMultilevel"/>
    <w:tmpl w:val="1868D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27D85"/>
    <w:multiLevelType w:val="multilevel"/>
    <w:tmpl w:val="4760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148C7"/>
    <w:multiLevelType w:val="hybridMultilevel"/>
    <w:tmpl w:val="A1304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CE5548"/>
    <w:multiLevelType w:val="multilevel"/>
    <w:tmpl w:val="DE88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B818F4"/>
    <w:multiLevelType w:val="multilevel"/>
    <w:tmpl w:val="499E8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E51"/>
    <w:rsid w:val="000160D5"/>
    <w:rsid w:val="00017FF5"/>
    <w:rsid w:val="00025FE9"/>
    <w:rsid w:val="00036650"/>
    <w:rsid w:val="000503AB"/>
    <w:rsid w:val="00056CD6"/>
    <w:rsid w:val="000621F7"/>
    <w:rsid w:val="00064BE1"/>
    <w:rsid w:val="00076375"/>
    <w:rsid w:val="000B48A6"/>
    <w:rsid w:val="000C0788"/>
    <w:rsid w:val="000D683E"/>
    <w:rsid w:val="001131AC"/>
    <w:rsid w:val="00113955"/>
    <w:rsid w:val="00120A42"/>
    <w:rsid w:val="00156B5C"/>
    <w:rsid w:val="001717C2"/>
    <w:rsid w:val="00182DBD"/>
    <w:rsid w:val="00187D0A"/>
    <w:rsid w:val="00191083"/>
    <w:rsid w:val="001A5753"/>
    <w:rsid w:val="001B4318"/>
    <w:rsid w:val="001B7220"/>
    <w:rsid w:val="001E29BE"/>
    <w:rsid w:val="00216B18"/>
    <w:rsid w:val="002821AE"/>
    <w:rsid w:val="0028621F"/>
    <w:rsid w:val="002A3D3B"/>
    <w:rsid w:val="002A5D2B"/>
    <w:rsid w:val="002B1DCB"/>
    <w:rsid w:val="002B3606"/>
    <w:rsid w:val="0032008E"/>
    <w:rsid w:val="00347302"/>
    <w:rsid w:val="00372B33"/>
    <w:rsid w:val="003834C6"/>
    <w:rsid w:val="003A1962"/>
    <w:rsid w:val="003D7DEF"/>
    <w:rsid w:val="0043706D"/>
    <w:rsid w:val="00437779"/>
    <w:rsid w:val="00452D1F"/>
    <w:rsid w:val="00453CAB"/>
    <w:rsid w:val="004713D4"/>
    <w:rsid w:val="0048309F"/>
    <w:rsid w:val="004A6155"/>
    <w:rsid w:val="004C5320"/>
    <w:rsid w:val="004E0F1E"/>
    <w:rsid w:val="00520F5F"/>
    <w:rsid w:val="00521879"/>
    <w:rsid w:val="005233CE"/>
    <w:rsid w:val="0052619E"/>
    <w:rsid w:val="00536FC8"/>
    <w:rsid w:val="00537317"/>
    <w:rsid w:val="00566D5A"/>
    <w:rsid w:val="00572C43"/>
    <w:rsid w:val="0057321E"/>
    <w:rsid w:val="00582E13"/>
    <w:rsid w:val="005A57D1"/>
    <w:rsid w:val="005A5EE3"/>
    <w:rsid w:val="005A672D"/>
    <w:rsid w:val="005A7FB8"/>
    <w:rsid w:val="00604916"/>
    <w:rsid w:val="00637589"/>
    <w:rsid w:val="00645002"/>
    <w:rsid w:val="006450BA"/>
    <w:rsid w:val="006861F8"/>
    <w:rsid w:val="00693CD8"/>
    <w:rsid w:val="006A151E"/>
    <w:rsid w:val="006E1C97"/>
    <w:rsid w:val="00711650"/>
    <w:rsid w:val="0071343F"/>
    <w:rsid w:val="00725F5E"/>
    <w:rsid w:val="007331CA"/>
    <w:rsid w:val="00761ACB"/>
    <w:rsid w:val="00767215"/>
    <w:rsid w:val="0077310B"/>
    <w:rsid w:val="00773657"/>
    <w:rsid w:val="0078758A"/>
    <w:rsid w:val="007C23CD"/>
    <w:rsid w:val="007C6582"/>
    <w:rsid w:val="007E7072"/>
    <w:rsid w:val="00804B55"/>
    <w:rsid w:val="008165CB"/>
    <w:rsid w:val="00827D18"/>
    <w:rsid w:val="00835963"/>
    <w:rsid w:val="008368CE"/>
    <w:rsid w:val="0084380A"/>
    <w:rsid w:val="00860C79"/>
    <w:rsid w:val="008639EF"/>
    <w:rsid w:val="00880127"/>
    <w:rsid w:val="008B2077"/>
    <w:rsid w:val="008B6A88"/>
    <w:rsid w:val="008E18E0"/>
    <w:rsid w:val="008F5E3C"/>
    <w:rsid w:val="0093319C"/>
    <w:rsid w:val="00940BEC"/>
    <w:rsid w:val="0094168A"/>
    <w:rsid w:val="00990209"/>
    <w:rsid w:val="0099500F"/>
    <w:rsid w:val="009A18D2"/>
    <w:rsid w:val="009C3E91"/>
    <w:rsid w:val="009E6BCA"/>
    <w:rsid w:val="009F1656"/>
    <w:rsid w:val="009F2A1D"/>
    <w:rsid w:val="009F4E3C"/>
    <w:rsid w:val="00A272EC"/>
    <w:rsid w:val="00A52111"/>
    <w:rsid w:val="00A825E0"/>
    <w:rsid w:val="00A9297B"/>
    <w:rsid w:val="00AA193A"/>
    <w:rsid w:val="00AA463B"/>
    <w:rsid w:val="00B15B96"/>
    <w:rsid w:val="00B30731"/>
    <w:rsid w:val="00B53537"/>
    <w:rsid w:val="00B61568"/>
    <w:rsid w:val="00B8013B"/>
    <w:rsid w:val="00B81098"/>
    <w:rsid w:val="00B828B1"/>
    <w:rsid w:val="00BC4ECF"/>
    <w:rsid w:val="00BE16B8"/>
    <w:rsid w:val="00BE61A0"/>
    <w:rsid w:val="00C007FE"/>
    <w:rsid w:val="00C2211D"/>
    <w:rsid w:val="00C30885"/>
    <w:rsid w:val="00C445C0"/>
    <w:rsid w:val="00C46531"/>
    <w:rsid w:val="00CB66B6"/>
    <w:rsid w:val="00CE4326"/>
    <w:rsid w:val="00D11985"/>
    <w:rsid w:val="00D151A0"/>
    <w:rsid w:val="00D40B52"/>
    <w:rsid w:val="00D40B86"/>
    <w:rsid w:val="00D500FB"/>
    <w:rsid w:val="00D63329"/>
    <w:rsid w:val="00D63D3C"/>
    <w:rsid w:val="00D65995"/>
    <w:rsid w:val="00D92421"/>
    <w:rsid w:val="00D97896"/>
    <w:rsid w:val="00DF57FD"/>
    <w:rsid w:val="00E230FA"/>
    <w:rsid w:val="00E439F4"/>
    <w:rsid w:val="00E5568C"/>
    <w:rsid w:val="00E5670E"/>
    <w:rsid w:val="00E66A57"/>
    <w:rsid w:val="00E94D8B"/>
    <w:rsid w:val="00EB104E"/>
    <w:rsid w:val="00EC611F"/>
    <w:rsid w:val="00ED6B88"/>
    <w:rsid w:val="00EF1E8D"/>
    <w:rsid w:val="00EF27BC"/>
    <w:rsid w:val="00F013DB"/>
    <w:rsid w:val="00F22C57"/>
    <w:rsid w:val="00F4313D"/>
    <w:rsid w:val="00F53E51"/>
    <w:rsid w:val="00F62FF7"/>
    <w:rsid w:val="00F95920"/>
    <w:rsid w:val="00FA16CF"/>
    <w:rsid w:val="00FA301E"/>
    <w:rsid w:val="00FD282D"/>
    <w:rsid w:val="00FF40E2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E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65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2D1F"/>
  </w:style>
  <w:style w:type="paragraph" w:styleId="a9">
    <w:name w:val="footer"/>
    <w:basedOn w:val="a"/>
    <w:link w:val="aa"/>
    <w:uiPriority w:val="99"/>
    <w:unhideWhenUsed/>
    <w:rsid w:val="0045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2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Ermakova</dc:creator>
  <cp:keywords/>
  <dc:description/>
  <cp:lastModifiedBy>Reshetova</cp:lastModifiedBy>
  <cp:revision>24</cp:revision>
  <cp:lastPrinted>2014-12-12T08:40:00Z</cp:lastPrinted>
  <dcterms:created xsi:type="dcterms:W3CDTF">2013-11-19T06:39:00Z</dcterms:created>
  <dcterms:modified xsi:type="dcterms:W3CDTF">2014-12-12T10:01:00Z</dcterms:modified>
</cp:coreProperties>
</file>